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7B6" w:rsidRDefault="00AC67B6" w:rsidP="00AC67B6">
      <w:pPr>
        <w:snapToGrid w:val="0"/>
        <w:spacing w:line="360" w:lineRule="auto"/>
        <w:jc w:val="right"/>
        <w:rPr>
          <w:rFonts w:ascii="メイリオ" w:eastAsia="メイリオ" w:hAnsi="メイリオ"/>
        </w:rPr>
      </w:pPr>
      <w:r>
        <w:rPr>
          <w:rFonts w:ascii="メイリオ" w:eastAsia="メイリオ" w:hAnsi="メイリオ" w:hint="eastAsia"/>
        </w:rPr>
        <w:t>日付：　　　　年　　　月　　　日</w:t>
      </w:r>
    </w:p>
    <w:p w:rsidR="00AC67B6" w:rsidRDefault="00AC67B6" w:rsidP="00AC67B6">
      <w:pPr>
        <w:wordWrap w:val="0"/>
        <w:snapToGrid w:val="0"/>
        <w:spacing w:line="360" w:lineRule="auto"/>
        <w:ind w:right="420"/>
        <w:jc w:val="right"/>
        <w:rPr>
          <w:rFonts w:ascii="メイリオ" w:eastAsia="メイリオ" w:hAnsi="メイリオ"/>
        </w:rPr>
      </w:pPr>
      <w:r>
        <w:rPr>
          <w:rFonts w:ascii="メイリオ" w:eastAsia="メイリオ" w:hAnsi="メイリオ" w:hint="eastAsia"/>
        </w:rPr>
        <w:t xml:space="preserve">氏名：　　　　　　　　　　　</w:t>
      </w:r>
    </w:p>
    <w:p w:rsidR="0006619F" w:rsidRDefault="0006619F" w:rsidP="002C36FB">
      <w:pPr>
        <w:snapToGrid w:val="0"/>
        <w:spacing w:line="180" w:lineRule="auto"/>
        <w:jc w:val="center"/>
        <w:rPr>
          <w:rFonts w:ascii="メイリオ" w:eastAsia="メイリオ" w:hAnsi="メイリオ"/>
          <w:b/>
          <w:sz w:val="28"/>
        </w:rPr>
      </w:pPr>
      <w:r>
        <w:rPr>
          <w:rFonts w:ascii="メイリオ" w:eastAsia="メイリオ" w:hAnsi="メイリオ" w:hint="eastAsia"/>
          <w:b/>
          <w:sz w:val="28"/>
        </w:rPr>
        <w:t xml:space="preserve">鬼平犯科帳　長谷川平蔵から学ぶ　</w:t>
      </w:r>
    </w:p>
    <w:p w:rsidR="00172627" w:rsidRPr="000B7EF3" w:rsidRDefault="0006619F" w:rsidP="002C36FB">
      <w:pPr>
        <w:snapToGrid w:val="0"/>
        <w:spacing w:line="180" w:lineRule="auto"/>
        <w:jc w:val="center"/>
        <w:rPr>
          <w:rFonts w:ascii="メイリオ" w:eastAsia="メイリオ" w:hAnsi="メイリオ"/>
          <w:b/>
          <w:sz w:val="28"/>
        </w:rPr>
      </w:pPr>
      <w:r>
        <w:rPr>
          <w:rFonts w:ascii="メイリオ" w:eastAsia="メイリオ" w:hAnsi="メイリオ" w:hint="eastAsia"/>
          <w:b/>
          <w:sz w:val="28"/>
        </w:rPr>
        <w:t>部下とのコミュニケーション術</w:t>
      </w:r>
      <w:r w:rsidR="007B6BDE">
        <w:rPr>
          <w:rFonts w:ascii="メイリオ" w:eastAsia="メイリオ" w:hAnsi="メイリオ" w:hint="eastAsia"/>
          <w:b/>
          <w:sz w:val="28"/>
        </w:rPr>
        <w:t xml:space="preserve">　</w:t>
      </w:r>
      <w:r w:rsidR="000B7EF3">
        <w:rPr>
          <w:rFonts w:ascii="メイリオ" w:eastAsia="メイリオ" w:hAnsi="メイリオ" w:hint="eastAsia"/>
          <w:b/>
          <w:sz w:val="28"/>
        </w:rPr>
        <w:t>レポート</w:t>
      </w:r>
    </w:p>
    <w:p w:rsidR="00172627" w:rsidRDefault="008C7E85" w:rsidP="002C36FB">
      <w:pPr>
        <w:snapToGrid w:val="0"/>
        <w:spacing w:line="180" w:lineRule="auto"/>
        <w:jc w:val="center"/>
        <w:rPr>
          <w:rFonts w:ascii="メイリオ" w:eastAsia="メイリオ" w:hAnsi="メイリオ"/>
        </w:rPr>
      </w:pPr>
      <w:r>
        <w:rPr>
          <w:rFonts w:ascii="メイリオ" w:eastAsia="メイリオ" w:hAnsi="メイリオ" w:hint="eastAsia"/>
        </w:rPr>
        <w:t>自分自身と対話をして、ご自身の</w:t>
      </w:r>
      <w:r w:rsidR="002C36FB">
        <w:rPr>
          <w:rFonts w:ascii="メイリオ" w:eastAsia="メイリオ" w:hAnsi="メイリオ" w:hint="eastAsia"/>
        </w:rPr>
        <w:t>率直な</w:t>
      </w:r>
      <w:r>
        <w:rPr>
          <w:rFonts w:ascii="メイリオ" w:eastAsia="メイリオ" w:hAnsi="メイリオ" w:hint="eastAsia"/>
        </w:rPr>
        <w:t>考え</w:t>
      </w:r>
      <w:r w:rsidR="002C36FB">
        <w:rPr>
          <w:rFonts w:ascii="メイリオ" w:eastAsia="メイリオ" w:hAnsi="メイリオ" w:hint="eastAsia"/>
        </w:rPr>
        <w:t>・思ったこと</w:t>
      </w:r>
      <w:r>
        <w:rPr>
          <w:rFonts w:ascii="メイリオ" w:eastAsia="メイリオ" w:hAnsi="メイリオ" w:hint="eastAsia"/>
        </w:rPr>
        <w:t>を自由に書いてください。</w:t>
      </w:r>
    </w:p>
    <w:p w:rsidR="0006619F" w:rsidRDefault="0006619F" w:rsidP="00172627">
      <w:pPr>
        <w:snapToGrid w:val="0"/>
        <w:jc w:val="center"/>
        <w:rPr>
          <w:rFonts w:ascii="メイリオ" w:eastAsia="メイリオ" w:hAnsi="メイリオ"/>
        </w:rPr>
      </w:pPr>
    </w:p>
    <w:p w:rsidR="0006619F" w:rsidRDefault="0006619F" w:rsidP="007960B3">
      <w:pPr>
        <w:snapToGrid w:val="0"/>
        <w:spacing w:line="180" w:lineRule="auto"/>
        <w:outlineLvl w:val="0"/>
        <w:rPr>
          <w:rFonts w:ascii="メイリオ" w:eastAsia="メイリオ" w:hAnsi="メイリオ"/>
          <w:b/>
          <w:sz w:val="24"/>
        </w:rPr>
      </w:pPr>
      <w:r>
        <w:rPr>
          <w:rFonts w:ascii="メイリオ" w:eastAsia="メイリオ" w:hAnsi="メイリオ" w:hint="eastAsia"/>
          <w:b/>
          <w:sz w:val="24"/>
        </w:rPr>
        <w:t>（ケーススタディ）</w:t>
      </w:r>
    </w:p>
    <w:p w:rsidR="0006619F" w:rsidRPr="0006619F" w:rsidRDefault="00032B82" w:rsidP="0006619F">
      <w:pPr>
        <w:snapToGrid w:val="0"/>
        <w:spacing w:line="180" w:lineRule="auto"/>
        <w:ind w:left="425" w:hangingChars="177" w:hanging="425"/>
        <w:outlineLvl w:val="0"/>
        <w:rPr>
          <w:rFonts w:ascii="メイリオ" w:eastAsia="メイリオ" w:hAnsi="メイリオ"/>
          <w:b/>
          <w:sz w:val="24"/>
        </w:rPr>
      </w:pPr>
      <w:r>
        <w:rPr>
          <w:rFonts w:ascii="メイリオ" w:eastAsia="メイリオ" w:hAnsi="メイリオ" w:hint="eastAsia"/>
          <w:b/>
          <w:sz w:val="24"/>
        </w:rPr>
        <w:t>１．</w:t>
      </w:r>
      <w:r w:rsidR="0006619F">
        <w:rPr>
          <w:rFonts w:ascii="メイリオ" w:eastAsia="メイリオ" w:hAnsi="メイリオ" w:hint="eastAsia"/>
          <w:b/>
          <w:bCs/>
          <w:sz w:val="24"/>
          <w:szCs w:val="24"/>
        </w:rPr>
        <w:t>密偵に盗賊らしき人物の尾行を指示</w:t>
      </w:r>
      <w:r w:rsidR="0006619F" w:rsidRPr="0006619F">
        <w:rPr>
          <w:rFonts w:ascii="メイリオ" w:eastAsia="メイリオ" w:hAnsi="メイリオ" w:hint="eastAsia"/>
          <w:b/>
          <w:bCs/>
          <w:sz w:val="24"/>
          <w:szCs w:val="24"/>
        </w:rPr>
        <w:t>します。し</w:t>
      </w:r>
      <w:r w:rsidR="0006619F" w:rsidRPr="0006619F">
        <w:rPr>
          <w:rFonts w:ascii="メイリオ" w:eastAsia="メイリオ" w:hAnsi="メイリオ" w:hint="eastAsia"/>
          <w:b/>
          <w:bCs/>
          <w:sz w:val="24"/>
        </w:rPr>
        <w:t>かし、通りでいざこざに巻き込まれてその人物を見失ってしまったとの報告を受けました。密偵はとても申し訳なさそうにしています。あなたならどうしますか。</w:t>
      </w:r>
    </w:p>
    <w:p w:rsidR="002C36FB" w:rsidRPr="0006619F" w:rsidRDefault="002C36FB" w:rsidP="007960B3">
      <w:pPr>
        <w:snapToGrid w:val="0"/>
        <w:spacing w:line="180" w:lineRule="auto"/>
        <w:outlineLvl w:val="0"/>
        <w:rPr>
          <w:rFonts w:ascii="メイリオ" w:eastAsia="メイリオ" w:hAnsi="メイリオ"/>
          <w:b/>
          <w:sz w:val="24"/>
        </w:rPr>
      </w:pPr>
    </w:p>
    <w:p w:rsidR="00AF203F" w:rsidRDefault="00AF203F" w:rsidP="001D25C2">
      <w:pPr>
        <w:snapToGrid w:val="0"/>
        <w:outlineLvl w:val="0"/>
        <w:rPr>
          <w:rFonts w:ascii="メイリオ" w:eastAsia="メイリオ" w:hAnsi="メイリオ"/>
          <w:b/>
          <w:sz w:val="24"/>
        </w:rPr>
      </w:pPr>
    </w:p>
    <w:p w:rsidR="0006619F" w:rsidRDefault="0006619F" w:rsidP="001D25C2">
      <w:pPr>
        <w:snapToGrid w:val="0"/>
        <w:outlineLvl w:val="0"/>
        <w:rPr>
          <w:rFonts w:ascii="メイリオ" w:eastAsia="メイリオ" w:hAnsi="メイリオ"/>
          <w:b/>
          <w:sz w:val="24"/>
        </w:rPr>
      </w:pPr>
    </w:p>
    <w:p w:rsidR="0006619F" w:rsidRDefault="0006619F" w:rsidP="001D25C2">
      <w:pPr>
        <w:snapToGrid w:val="0"/>
        <w:outlineLvl w:val="0"/>
        <w:rPr>
          <w:rFonts w:ascii="メイリオ" w:eastAsia="メイリオ" w:hAnsi="メイリオ"/>
          <w:b/>
          <w:sz w:val="24"/>
        </w:rPr>
      </w:pPr>
    </w:p>
    <w:p w:rsidR="00E71A1C" w:rsidRDefault="00E71A1C" w:rsidP="001D25C2">
      <w:pPr>
        <w:snapToGrid w:val="0"/>
        <w:outlineLvl w:val="0"/>
        <w:rPr>
          <w:rFonts w:ascii="メイリオ" w:eastAsia="メイリオ" w:hAnsi="メイリオ"/>
          <w:b/>
          <w:sz w:val="24"/>
        </w:rPr>
      </w:pPr>
    </w:p>
    <w:p w:rsidR="0006619F" w:rsidRDefault="0006619F" w:rsidP="001D25C2">
      <w:pPr>
        <w:snapToGrid w:val="0"/>
        <w:outlineLvl w:val="0"/>
        <w:rPr>
          <w:rFonts w:ascii="メイリオ" w:eastAsia="メイリオ" w:hAnsi="メイリオ"/>
          <w:b/>
          <w:sz w:val="24"/>
        </w:rPr>
      </w:pPr>
    </w:p>
    <w:p w:rsidR="0006619F" w:rsidRDefault="008C7E85" w:rsidP="0006619F">
      <w:pPr>
        <w:snapToGrid w:val="0"/>
        <w:spacing w:line="180" w:lineRule="auto"/>
        <w:ind w:left="425" w:hangingChars="177" w:hanging="425"/>
        <w:outlineLvl w:val="0"/>
        <w:rPr>
          <w:rFonts w:ascii="メイリオ" w:eastAsia="メイリオ" w:hAnsi="メイリオ"/>
          <w:b/>
          <w:bCs/>
          <w:sz w:val="24"/>
          <w:szCs w:val="24"/>
        </w:rPr>
      </w:pPr>
      <w:r>
        <w:rPr>
          <w:rFonts w:ascii="メイリオ" w:eastAsia="メイリオ" w:hAnsi="メイリオ" w:hint="eastAsia"/>
          <w:b/>
          <w:sz w:val="24"/>
        </w:rPr>
        <w:t>２</w:t>
      </w:r>
      <w:r w:rsidR="00032B82">
        <w:rPr>
          <w:rFonts w:ascii="メイリオ" w:eastAsia="メイリオ" w:hAnsi="メイリオ" w:hint="eastAsia"/>
          <w:b/>
          <w:sz w:val="24"/>
        </w:rPr>
        <w:t>．</w:t>
      </w:r>
      <w:r w:rsidR="0006619F" w:rsidRPr="0006619F">
        <w:rPr>
          <w:rFonts w:ascii="メイリオ" w:eastAsia="メイリオ" w:hAnsi="メイリオ" w:hint="eastAsia"/>
          <w:b/>
          <w:bCs/>
          <w:sz w:val="24"/>
          <w:szCs w:val="24"/>
        </w:rPr>
        <w:t>密偵たちが、昼夜問わず見張りや尾行したおかげで、盗賊の大親分とその手下たちをとらえることができました。</w:t>
      </w:r>
    </w:p>
    <w:p w:rsidR="0006619F" w:rsidRPr="0006619F" w:rsidRDefault="0006619F" w:rsidP="0006619F">
      <w:pPr>
        <w:snapToGrid w:val="0"/>
        <w:spacing w:line="180" w:lineRule="auto"/>
        <w:ind w:leftChars="202" w:left="424" w:firstLine="1"/>
        <w:outlineLvl w:val="0"/>
        <w:rPr>
          <w:rFonts w:ascii="メイリオ" w:eastAsia="メイリオ" w:hAnsi="メイリオ"/>
          <w:b/>
          <w:bCs/>
          <w:sz w:val="24"/>
          <w:szCs w:val="24"/>
        </w:rPr>
      </w:pPr>
      <w:r w:rsidRPr="0006619F">
        <w:rPr>
          <w:rFonts w:ascii="メイリオ" w:eastAsia="メイリオ" w:hAnsi="メイリオ" w:hint="eastAsia"/>
          <w:b/>
          <w:bCs/>
          <w:sz w:val="24"/>
        </w:rPr>
        <w:t>その後、あなたなら部下である密偵たちにどのように対応しますか。</w:t>
      </w:r>
    </w:p>
    <w:p w:rsidR="0006619F" w:rsidRDefault="0006619F" w:rsidP="00871724">
      <w:pPr>
        <w:snapToGrid w:val="0"/>
        <w:spacing w:line="180" w:lineRule="auto"/>
        <w:ind w:left="960" w:hangingChars="400" w:hanging="960"/>
        <w:outlineLvl w:val="0"/>
        <w:rPr>
          <w:rFonts w:ascii="メイリオ" w:eastAsia="メイリオ" w:hAnsi="メイリオ"/>
          <w:b/>
          <w:sz w:val="24"/>
        </w:rPr>
      </w:pPr>
    </w:p>
    <w:p w:rsidR="0006619F" w:rsidRDefault="0006619F" w:rsidP="00871724">
      <w:pPr>
        <w:snapToGrid w:val="0"/>
        <w:spacing w:line="180" w:lineRule="auto"/>
        <w:ind w:left="960" w:hangingChars="400" w:hanging="960"/>
        <w:outlineLvl w:val="0"/>
        <w:rPr>
          <w:rFonts w:ascii="メイリオ" w:eastAsia="メイリオ" w:hAnsi="メイリオ"/>
          <w:b/>
          <w:sz w:val="24"/>
        </w:rPr>
      </w:pPr>
    </w:p>
    <w:p w:rsidR="0006619F" w:rsidRDefault="0006619F" w:rsidP="00871724">
      <w:pPr>
        <w:snapToGrid w:val="0"/>
        <w:spacing w:line="180" w:lineRule="auto"/>
        <w:ind w:left="960" w:hangingChars="400" w:hanging="960"/>
        <w:outlineLvl w:val="0"/>
        <w:rPr>
          <w:rFonts w:ascii="メイリオ" w:eastAsia="メイリオ" w:hAnsi="メイリオ"/>
          <w:b/>
          <w:sz w:val="24"/>
        </w:rPr>
      </w:pPr>
    </w:p>
    <w:p w:rsidR="0006619F" w:rsidRDefault="0006619F" w:rsidP="00871724">
      <w:pPr>
        <w:snapToGrid w:val="0"/>
        <w:spacing w:line="180" w:lineRule="auto"/>
        <w:ind w:left="960" w:hangingChars="400" w:hanging="960"/>
        <w:outlineLvl w:val="0"/>
        <w:rPr>
          <w:rFonts w:ascii="メイリオ" w:eastAsia="メイリオ" w:hAnsi="メイリオ"/>
          <w:b/>
          <w:sz w:val="24"/>
        </w:rPr>
      </w:pPr>
    </w:p>
    <w:p w:rsidR="0006619F" w:rsidRDefault="0006619F" w:rsidP="00871724">
      <w:pPr>
        <w:snapToGrid w:val="0"/>
        <w:spacing w:line="180" w:lineRule="auto"/>
        <w:ind w:left="960" w:hangingChars="400" w:hanging="960"/>
        <w:outlineLvl w:val="0"/>
        <w:rPr>
          <w:rFonts w:ascii="メイリオ" w:eastAsia="メイリオ" w:hAnsi="メイリオ"/>
          <w:b/>
          <w:sz w:val="24"/>
        </w:rPr>
      </w:pPr>
    </w:p>
    <w:p w:rsidR="0006619F" w:rsidRDefault="0006619F" w:rsidP="00871724">
      <w:pPr>
        <w:snapToGrid w:val="0"/>
        <w:spacing w:line="180" w:lineRule="auto"/>
        <w:ind w:left="960" w:hangingChars="400" w:hanging="960"/>
        <w:outlineLvl w:val="0"/>
        <w:rPr>
          <w:rFonts w:ascii="メイリオ" w:eastAsia="メイリオ" w:hAnsi="メイリオ"/>
          <w:b/>
          <w:sz w:val="24"/>
        </w:rPr>
      </w:pPr>
    </w:p>
    <w:p w:rsidR="0006619F" w:rsidRDefault="0006619F" w:rsidP="00871724">
      <w:pPr>
        <w:snapToGrid w:val="0"/>
        <w:spacing w:line="180" w:lineRule="auto"/>
        <w:ind w:left="960" w:hangingChars="400" w:hanging="960"/>
        <w:outlineLvl w:val="0"/>
        <w:rPr>
          <w:rFonts w:ascii="メイリオ" w:eastAsia="メイリオ" w:hAnsi="メイリオ"/>
          <w:b/>
          <w:sz w:val="24"/>
        </w:rPr>
      </w:pPr>
    </w:p>
    <w:p w:rsidR="0006619F" w:rsidRDefault="0006619F" w:rsidP="00871724">
      <w:pPr>
        <w:snapToGrid w:val="0"/>
        <w:spacing w:line="180" w:lineRule="auto"/>
        <w:ind w:left="960" w:hangingChars="400" w:hanging="960"/>
        <w:outlineLvl w:val="0"/>
        <w:rPr>
          <w:rFonts w:ascii="メイリオ" w:eastAsia="メイリオ" w:hAnsi="メイリオ"/>
          <w:b/>
          <w:sz w:val="24"/>
        </w:rPr>
      </w:pPr>
    </w:p>
    <w:p w:rsidR="0006619F" w:rsidRPr="0006619F" w:rsidRDefault="00871724" w:rsidP="0006619F">
      <w:pPr>
        <w:snapToGrid w:val="0"/>
        <w:spacing w:line="180" w:lineRule="auto"/>
        <w:ind w:left="960" w:hangingChars="400" w:hanging="960"/>
        <w:outlineLvl w:val="0"/>
        <w:rPr>
          <w:rFonts w:ascii="メイリオ" w:eastAsia="メイリオ" w:hAnsi="メイリオ"/>
          <w:b/>
          <w:sz w:val="24"/>
          <w:szCs w:val="24"/>
        </w:rPr>
      </w:pPr>
      <w:r w:rsidRPr="0006619F">
        <w:rPr>
          <w:rFonts w:ascii="メイリオ" w:eastAsia="メイリオ" w:hAnsi="メイリオ" w:hint="eastAsia"/>
          <w:b/>
          <w:sz w:val="24"/>
          <w:szCs w:val="24"/>
        </w:rPr>
        <w:t>３．Ｑ</w:t>
      </w:r>
      <w:r w:rsidR="0006619F" w:rsidRPr="0006619F">
        <w:rPr>
          <w:rFonts w:ascii="メイリオ" w:eastAsia="メイリオ" w:hAnsi="メイリオ" w:hint="eastAsia"/>
          <w:b/>
          <w:sz w:val="24"/>
          <w:szCs w:val="24"/>
        </w:rPr>
        <w:t>1</w:t>
      </w:r>
      <w:r w:rsidR="0006619F">
        <w:rPr>
          <w:rFonts w:ascii="メイリオ" w:eastAsia="メイリオ" w:hAnsi="メイリオ" w:hint="eastAsia"/>
          <w:b/>
          <w:bCs/>
          <w:sz w:val="24"/>
          <w:szCs w:val="24"/>
        </w:rPr>
        <w:t>：</w:t>
      </w:r>
      <w:r w:rsidR="0006619F" w:rsidRPr="0006619F">
        <w:rPr>
          <w:rFonts w:ascii="メイリオ" w:eastAsia="メイリオ" w:hAnsi="メイリオ" w:hint="eastAsia"/>
          <w:b/>
          <w:bCs/>
          <w:sz w:val="24"/>
          <w:szCs w:val="24"/>
        </w:rPr>
        <w:t>今回の講座を受講して、部下とのコミュニケーションで大切なことは何だと思いましたか。</w:t>
      </w:r>
    </w:p>
    <w:p w:rsidR="0006619F" w:rsidRDefault="0006619F" w:rsidP="0006619F">
      <w:pPr>
        <w:snapToGrid w:val="0"/>
        <w:spacing w:line="180" w:lineRule="auto"/>
        <w:ind w:left="960" w:hangingChars="400" w:hanging="960"/>
        <w:outlineLvl w:val="0"/>
        <w:rPr>
          <w:rFonts w:ascii="メイリオ" w:eastAsia="メイリオ" w:hAnsi="メイリオ"/>
          <w:b/>
          <w:sz w:val="24"/>
        </w:rPr>
      </w:pPr>
    </w:p>
    <w:p w:rsidR="0006619F" w:rsidRDefault="0006619F" w:rsidP="0006619F">
      <w:pPr>
        <w:snapToGrid w:val="0"/>
        <w:spacing w:line="180" w:lineRule="auto"/>
        <w:ind w:left="960" w:hangingChars="400" w:hanging="960"/>
        <w:outlineLvl w:val="0"/>
        <w:rPr>
          <w:rFonts w:ascii="メイリオ" w:eastAsia="メイリオ" w:hAnsi="メイリオ"/>
          <w:b/>
          <w:sz w:val="24"/>
        </w:rPr>
      </w:pPr>
    </w:p>
    <w:p w:rsidR="0006619F" w:rsidRDefault="0006619F" w:rsidP="0006619F">
      <w:pPr>
        <w:snapToGrid w:val="0"/>
        <w:spacing w:line="180" w:lineRule="auto"/>
        <w:ind w:left="960" w:hangingChars="400" w:hanging="960"/>
        <w:outlineLvl w:val="0"/>
        <w:rPr>
          <w:rFonts w:ascii="メイリオ" w:eastAsia="メイリオ" w:hAnsi="メイリオ"/>
          <w:b/>
          <w:sz w:val="24"/>
        </w:rPr>
      </w:pPr>
    </w:p>
    <w:p w:rsidR="0006619F" w:rsidRDefault="0006619F" w:rsidP="0006619F">
      <w:pPr>
        <w:snapToGrid w:val="0"/>
        <w:spacing w:line="180" w:lineRule="auto"/>
        <w:ind w:left="960" w:hangingChars="400" w:hanging="960"/>
        <w:outlineLvl w:val="0"/>
        <w:rPr>
          <w:rFonts w:ascii="メイリオ" w:eastAsia="メイリオ" w:hAnsi="メイリオ"/>
          <w:b/>
          <w:sz w:val="24"/>
        </w:rPr>
      </w:pPr>
    </w:p>
    <w:p w:rsidR="0006619F" w:rsidRDefault="0006619F" w:rsidP="0006619F">
      <w:pPr>
        <w:snapToGrid w:val="0"/>
        <w:spacing w:line="180" w:lineRule="auto"/>
        <w:ind w:left="960" w:hangingChars="400" w:hanging="960"/>
        <w:outlineLvl w:val="0"/>
        <w:rPr>
          <w:rFonts w:ascii="メイリオ" w:eastAsia="メイリオ" w:hAnsi="メイリオ"/>
          <w:b/>
          <w:sz w:val="24"/>
        </w:rPr>
      </w:pPr>
    </w:p>
    <w:p w:rsidR="0006619F" w:rsidRDefault="0006619F" w:rsidP="0006619F">
      <w:pPr>
        <w:snapToGrid w:val="0"/>
        <w:spacing w:line="180" w:lineRule="auto"/>
        <w:ind w:left="960" w:hangingChars="400" w:hanging="960"/>
        <w:outlineLvl w:val="0"/>
        <w:rPr>
          <w:rFonts w:ascii="メイリオ" w:eastAsia="メイリオ" w:hAnsi="メイリオ"/>
          <w:b/>
          <w:sz w:val="24"/>
        </w:rPr>
      </w:pPr>
    </w:p>
    <w:p w:rsidR="0006619F" w:rsidRDefault="0006619F" w:rsidP="0006619F">
      <w:pPr>
        <w:snapToGrid w:val="0"/>
        <w:spacing w:line="180" w:lineRule="auto"/>
        <w:ind w:left="960" w:hangingChars="400" w:hanging="960"/>
        <w:outlineLvl w:val="0"/>
        <w:rPr>
          <w:rFonts w:ascii="メイリオ" w:eastAsia="メイリオ" w:hAnsi="メイリオ"/>
          <w:b/>
          <w:sz w:val="24"/>
        </w:rPr>
      </w:pPr>
    </w:p>
    <w:p w:rsidR="0006619F" w:rsidRDefault="00871724" w:rsidP="00777F78">
      <w:pPr>
        <w:snapToGrid w:val="0"/>
        <w:spacing w:line="180" w:lineRule="auto"/>
        <w:ind w:leftChars="202" w:left="424"/>
        <w:outlineLvl w:val="0"/>
        <w:rPr>
          <w:rFonts w:ascii="メイリオ" w:eastAsia="メイリオ" w:hAnsi="メイリオ"/>
          <w:b/>
          <w:bCs/>
          <w:sz w:val="24"/>
          <w:szCs w:val="24"/>
        </w:rPr>
      </w:pPr>
      <w:r w:rsidRPr="00871724">
        <w:rPr>
          <w:rFonts w:ascii="メイリオ" w:eastAsia="メイリオ" w:hAnsi="メイリオ" w:hint="eastAsia"/>
          <w:b/>
          <w:sz w:val="24"/>
        </w:rPr>
        <w:lastRenderedPageBreak/>
        <w:t>Ｑ</w:t>
      </w:r>
      <w:r w:rsidRPr="0006619F">
        <w:rPr>
          <w:rFonts w:ascii="メイリオ" w:eastAsia="メイリオ" w:hAnsi="メイリオ" w:hint="eastAsia"/>
          <w:b/>
          <w:sz w:val="24"/>
          <w:szCs w:val="24"/>
        </w:rPr>
        <w:t xml:space="preserve">２. </w:t>
      </w:r>
      <w:r w:rsidR="0006619F">
        <w:rPr>
          <w:rFonts w:ascii="メイリオ" w:eastAsia="メイリオ" w:hAnsi="メイリオ" w:hint="eastAsia"/>
          <w:b/>
          <w:sz w:val="24"/>
          <w:szCs w:val="24"/>
        </w:rPr>
        <w:t>鬼平流</w:t>
      </w:r>
      <w:r w:rsidR="00777F78">
        <w:rPr>
          <w:rFonts w:ascii="メイリオ" w:eastAsia="メイリオ" w:hAnsi="メイリオ" w:hint="eastAsia"/>
          <w:b/>
          <w:sz w:val="24"/>
          <w:szCs w:val="24"/>
        </w:rPr>
        <w:t>部下</w:t>
      </w:r>
      <w:r w:rsidR="0006619F">
        <w:rPr>
          <w:rFonts w:ascii="メイリオ" w:eastAsia="メイリオ" w:hAnsi="メイリオ" w:hint="eastAsia"/>
          <w:b/>
          <w:sz w:val="24"/>
          <w:szCs w:val="24"/>
        </w:rPr>
        <w:t>コミュニケーション術で</w:t>
      </w:r>
      <w:r w:rsidR="0006619F" w:rsidRPr="0006619F">
        <w:rPr>
          <w:rFonts w:ascii="メイリオ" w:eastAsia="メイリオ" w:hAnsi="メイリオ" w:hint="eastAsia"/>
          <w:b/>
          <w:bCs/>
          <w:sz w:val="24"/>
          <w:szCs w:val="24"/>
        </w:rPr>
        <w:t>実践したいことはありましたか。</w:t>
      </w:r>
    </w:p>
    <w:p w:rsidR="00777F78" w:rsidRDefault="0006619F" w:rsidP="00777F78">
      <w:pPr>
        <w:snapToGrid w:val="0"/>
        <w:spacing w:line="180" w:lineRule="auto"/>
        <w:ind w:leftChars="472" w:left="991"/>
        <w:outlineLvl w:val="0"/>
        <w:rPr>
          <w:rFonts w:ascii="メイリオ" w:eastAsia="メイリオ" w:hAnsi="メイリオ"/>
          <w:b/>
          <w:bCs/>
          <w:sz w:val="24"/>
          <w:szCs w:val="24"/>
        </w:rPr>
      </w:pPr>
      <w:r w:rsidRPr="0006619F">
        <w:rPr>
          <w:rFonts w:ascii="メイリオ" w:eastAsia="メイリオ" w:hAnsi="メイリオ" w:hint="eastAsia"/>
          <w:b/>
          <w:bCs/>
          <w:sz w:val="24"/>
          <w:szCs w:val="24"/>
        </w:rPr>
        <w:t>またどのように実践していきたいと思いましたか。</w:t>
      </w:r>
      <w:bookmarkStart w:id="0" w:name="_GoBack"/>
      <w:bookmarkEnd w:id="0"/>
      <w:r w:rsidR="00777F78">
        <w:rPr>
          <w:rFonts w:ascii="メイリオ" w:eastAsia="メイリオ" w:hAnsi="メイリオ" w:hint="eastAsia"/>
          <w:b/>
          <w:bCs/>
          <w:sz w:val="24"/>
          <w:szCs w:val="24"/>
        </w:rPr>
        <w:t>もしなかった場合はその理由をご記入ください。</w:t>
      </w:r>
    </w:p>
    <w:p w:rsidR="00777F78" w:rsidRDefault="00777F78" w:rsidP="00777F78">
      <w:pPr>
        <w:snapToGrid w:val="0"/>
        <w:spacing w:line="180" w:lineRule="auto"/>
        <w:ind w:leftChars="337" w:left="708"/>
        <w:outlineLvl w:val="0"/>
        <w:rPr>
          <w:rFonts w:ascii="メイリオ" w:eastAsia="メイリオ" w:hAnsi="メイリオ"/>
          <w:b/>
          <w:bCs/>
          <w:sz w:val="24"/>
          <w:szCs w:val="24"/>
        </w:rPr>
      </w:pPr>
    </w:p>
    <w:p w:rsidR="00777F78" w:rsidRDefault="00777F78" w:rsidP="00777F78">
      <w:pPr>
        <w:snapToGrid w:val="0"/>
        <w:spacing w:line="180" w:lineRule="auto"/>
        <w:ind w:firstLineChars="300" w:firstLine="720"/>
        <w:outlineLvl w:val="0"/>
        <w:rPr>
          <w:rFonts w:ascii="メイリオ" w:eastAsia="メイリオ" w:hAnsi="メイリオ"/>
        </w:rPr>
      </w:pPr>
      <w:r>
        <w:rPr>
          <w:rFonts w:ascii="メイリオ" w:eastAsia="メイリオ" w:hAnsi="メイリオ" w:hint="eastAsia"/>
          <w:b/>
          <w:sz w:val="24"/>
          <w:szCs w:val="24"/>
        </w:rPr>
        <w:t>◆鬼平流部下コミュニケーション術</w:t>
      </w:r>
    </w:p>
    <w:p w:rsidR="00AF203F" w:rsidRPr="00777F78" w:rsidRDefault="00104F27" w:rsidP="00777F78">
      <w:pPr>
        <w:snapToGrid w:val="0"/>
        <w:spacing w:line="180" w:lineRule="auto"/>
        <w:outlineLvl w:val="0"/>
        <w:rPr>
          <w:rFonts w:ascii="メイリオ" w:eastAsia="メイリオ" w:hAnsi="メイリオ"/>
        </w:rPr>
      </w:pPr>
      <w:r>
        <w:rPr>
          <w:rFonts w:ascii="メイリオ" w:eastAsia="メイリオ" w:hAnsi="メイリオ"/>
          <w:noProof/>
        </w:rPr>
        <w:pict>
          <v:rect id="_x0000_s1027" style="position:absolute;left:0;text-align:left;margin-left:31.1pt;margin-top:.65pt;width:457.25pt;height:129pt;z-index:251658240">
            <v:textbox inset="5.85pt,.7pt,5.85pt,.7pt">
              <w:txbxContent>
                <w:p w:rsidR="00777F78" w:rsidRPr="00777F78" w:rsidRDefault="00777F78" w:rsidP="00777F78">
                  <w:pPr>
                    <w:snapToGrid w:val="0"/>
                    <w:spacing w:line="180" w:lineRule="auto"/>
                    <w:rPr>
                      <w:rFonts w:ascii="メイリオ" w:eastAsia="メイリオ" w:hAnsi="メイリオ" w:cs="ＭＳ 明朝"/>
                    </w:rPr>
                  </w:pPr>
                  <w:r>
                    <w:rPr>
                      <w:rFonts w:ascii="メイリオ" w:eastAsia="メイリオ" w:hAnsi="メイリオ" w:hint="eastAsia"/>
                    </w:rPr>
                    <w:t>＜５つの特長＞</w:t>
                  </w:r>
                  <w:r>
                    <w:rPr>
                      <w:rFonts w:ascii="メイリオ" w:eastAsia="メイリオ" w:hAnsi="メイリオ" w:hint="eastAsia"/>
                    </w:rPr>
                    <w:tab/>
                    <w:t>□</w:t>
                  </w:r>
                  <w:r w:rsidRPr="00777F78">
                    <w:rPr>
                      <w:rFonts w:ascii="メイリオ" w:eastAsia="メイリオ" w:hAnsi="メイリオ" w:hint="eastAsia"/>
                    </w:rPr>
                    <w:t>親しみ：フランクな雰囲気をつくる。部下と昔話</w:t>
                  </w:r>
                  <w:r w:rsidRPr="00777F78">
                    <w:rPr>
                      <w:rFonts w:ascii="メイリオ" w:eastAsia="メイリオ" w:hAnsi="メイリオ" w:cs="ＭＳ 明朝" w:hint="eastAsia"/>
                    </w:rPr>
                    <w:t>で共感をする</w:t>
                  </w:r>
                </w:p>
                <w:p w:rsidR="00777F78" w:rsidRPr="00777F78" w:rsidRDefault="00777F78" w:rsidP="00777F78">
                  <w:pPr>
                    <w:snapToGrid w:val="0"/>
                    <w:spacing w:line="180" w:lineRule="auto"/>
                    <w:ind w:left="840" w:firstLine="840"/>
                    <w:rPr>
                      <w:rFonts w:ascii="メイリオ" w:eastAsia="メイリオ" w:hAnsi="メイリオ" w:cs="ＭＳ 明朝"/>
                    </w:rPr>
                  </w:pPr>
                  <w:r>
                    <w:rPr>
                      <w:rFonts w:ascii="メイリオ" w:eastAsia="メイリオ" w:hAnsi="メイリオ" w:cs="ＭＳ 明朝" w:hint="eastAsia"/>
                    </w:rPr>
                    <w:t>□</w:t>
                  </w:r>
                  <w:r w:rsidRPr="00777F78">
                    <w:rPr>
                      <w:rFonts w:ascii="メイリオ" w:eastAsia="メイリオ" w:hAnsi="メイリオ" w:cs="ＭＳ 明朝" w:hint="eastAsia"/>
                    </w:rPr>
                    <w:t>ほめる：俺よりもすごいと部下の得意のことを褒めたたえる</w:t>
                  </w:r>
                </w:p>
                <w:p w:rsidR="00777F78" w:rsidRPr="00777F78" w:rsidRDefault="00777F78" w:rsidP="00777F78">
                  <w:pPr>
                    <w:snapToGrid w:val="0"/>
                    <w:spacing w:line="180" w:lineRule="auto"/>
                    <w:ind w:left="840" w:firstLine="840"/>
                    <w:rPr>
                      <w:rFonts w:ascii="メイリオ" w:eastAsia="メイリオ" w:hAnsi="メイリオ"/>
                    </w:rPr>
                  </w:pPr>
                  <w:r>
                    <w:rPr>
                      <w:rFonts w:ascii="メイリオ" w:eastAsia="メイリオ" w:hAnsi="メイリオ" w:hint="eastAsia"/>
                    </w:rPr>
                    <w:t>□</w:t>
                  </w:r>
                  <w:r w:rsidRPr="00777F78">
                    <w:rPr>
                      <w:rFonts w:ascii="メイリオ" w:eastAsia="メイリオ" w:hAnsi="メイリオ" w:hint="eastAsia"/>
                    </w:rPr>
                    <w:t>共感する：部下の立場になって考える。部下を気遣う言葉をかける。</w:t>
                  </w:r>
                </w:p>
                <w:p w:rsidR="00777F78" w:rsidRPr="00777F78" w:rsidRDefault="00777F78" w:rsidP="00777F78">
                  <w:pPr>
                    <w:snapToGrid w:val="0"/>
                    <w:spacing w:line="180" w:lineRule="auto"/>
                    <w:ind w:left="840" w:firstLine="840"/>
                    <w:rPr>
                      <w:rFonts w:ascii="メイリオ" w:eastAsia="メイリオ" w:hAnsi="メイリオ"/>
                    </w:rPr>
                  </w:pPr>
                  <w:r>
                    <w:rPr>
                      <w:rFonts w:ascii="メイリオ" w:eastAsia="メイリオ" w:hAnsi="メイリオ" w:hint="eastAsia"/>
                    </w:rPr>
                    <w:t>□</w:t>
                  </w:r>
                  <w:r w:rsidRPr="00777F78">
                    <w:rPr>
                      <w:rFonts w:ascii="メイリオ" w:eastAsia="メイリオ" w:hAnsi="メイリオ" w:hint="eastAsia"/>
                    </w:rPr>
                    <w:t>尊重する：どんな部下も同じ人間として扱う</w:t>
                  </w:r>
                </w:p>
                <w:p w:rsidR="00777F78" w:rsidRPr="00777F78" w:rsidRDefault="00777F78" w:rsidP="00777F78">
                  <w:pPr>
                    <w:snapToGrid w:val="0"/>
                    <w:spacing w:line="180" w:lineRule="auto"/>
                    <w:ind w:left="840" w:firstLine="840"/>
                    <w:rPr>
                      <w:rFonts w:ascii="メイリオ" w:eastAsia="メイリオ" w:hAnsi="メイリオ"/>
                    </w:rPr>
                  </w:pPr>
                  <w:r>
                    <w:rPr>
                      <w:rFonts w:ascii="メイリオ" w:eastAsia="メイリオ" w:hAnsi="メイリオ" w:hint="eastAsia"/>
                    </w:rPr>
                    <w:t>□</w:t>
                  </w:r>
                  <w:r w:rsidRPr="00777F78">
                    <w:rPr>
                      <w:rFonts w:ascii="メイリオ" w:eastAsia="メイリオ" w:hAnsi="メイリオ" w:hint="eastAsia"/>
                    </w:rPr>
                    <w:t>責任をとる：「部下のしたことは俺の責任」と言葉で部下に伝える</w:t>
                  </w:r>
                </w:p>
                <w:p w:rsidR="00777F78" w:rsidRPr="00777F78" w:rsidRDefault="00777F78" w:rsidP="00777F78">
                  <w:pPr>
                    <w:snapToGrid w:val="0"/>
                    <w:spacing w:line="180" w:lineRule="auto"/>
                    <w:rPr>
                      <w:rFonts w:ascii="メイリオ" w:eastAsia="メイリオ" w:hAnsi="メイリオ"/>
                    </w:rPr>
                  </w:pPr>
                  <w:r>
                    <w:rPr>
                      <w:rFonts w:ascii="メイリオ" w:eastAsia="メイリオ" w:hAnsi="メイリオ" w:hint="eastAsia"/>
                    </w:rPr>
                    <w:t>＜</w:t>
                  </w:r>
                  <w:r w:rsidRPr="00777F78">
                    <w:rPr>
                      <w:rFonts w:ascii="メイリオ" w:eastAsia="メイリオ" w:hAnsi="メイリオ" w:hint="eastAsia"/>
                    </w:rPr>
                    <w:t>叱り方</w:t>
                  </w:r>
                  <w:r>
                    <w:rPr>
                      <w:rFonts w:ascii="メイリオ" w:eastAsia="メイリオ" w:hAnsi="メイリオ" w:hint="eastAsia"/>
                    </w:rPr>
                    <w:t>＞</w:t>
                  </w:r>
                  <w:r>
                    <w:rPr>
                      <w:rFonts w:ascii="メイリオ" w:eastAsia="メイリオ" w:hAnsi="メイリオ" w:hint="eastAsia"/>
                    </w:rPr>
                    <w:tab/>
                  </w:r>
                  <w:r w:rsidRPr="00777F78">
                    <w:rPr>
                      <w:rFonts w:ascii="メイリオ" w:eastAsia="メイリオ" w:hAnsi="メイリオ" w:hint="eastAsia"/>
                    </w:rPr>
                    <w:t>一度目はゆるして二度目を叱る</w:t>
                  </w:r>
                </w:p>
                <w:p w:rsidR="00777F78" w:rsidRPr="00777F78" w:rsidRDefault="00777F78" w:rsidP="00777F78">
                  <w:pPr>
                    <w:snapToGrid w:val="0"/>
                    <w:spacing w:line="180" w:lineRule="auto"/>
                    <w:rPr>
                      <w:rFonts w:ascii="メイリオ" w:eastAsia="メイリオ" w:hAnsi="メイリオ"/>
                    </w:rPr>
                  </w:pPr>
                  <w:r>
                    <w:rPr>
                      <w:rFonts w:ascii="メイリオ" w:eastAsia="メイリオ" w:hAnsi="メイリオ" w:hint="eastAsia"/>
                    </w:rPr>
                    <w:t>＜</w:t>
                  </w:r>
                  <w:r w:rsidRPr="00777F78">
                    <w:rPr>
                      <w:rFonts w:ascii="メイリオ" w:eastAsia="メイリオ" w:hAnsi="メイリオ" w:hint="eastAsia"/>
                    </w:rPr>
                    <w:t>ねぎらい方</w:t>
                  </w:r>
                  <w:r>
                    <w:rPr>
                      <w:rFonts w:ascii="メイリオ" w:eastAsia="メイリオ" w:hAnsi="メイリオ" w:hint="eastAsia"/>
                    </w:rPr>
                    <w:t>＞</w:t>
                  </w:r>
                  <w:r>
                    <w:rPr>
                      <w:rFonts w:ascii="メイリオ" w:eastAsia="メイリオ" w:hAnsi="メイリオ" w:hint="eastAsia"/>
                    </w:rPr>
                    <w:tab/>
                  </w:r>
                  <w:r w:rsidRPr="00777F78">
                    <w:rPr>
                      <w:rFonts w:ascii="メイリオ" w:eastAsia="メイリオ" w:hAnsi="メイリオ" w:hint="eastAsia"/>
                    </w:rPr>
                    <w:t>身銭をきっておごる。部下をほめてねぎらう</w:t>
                  </w:r>
                </w:p>
                <w:p w:rsidR="00777F78" w:rsidRPr="00777F78" w:rsidRDefault="00037BCD" w:rsidP="00777F78">
                  <w:pPr>
                    <w:snapToGrid w:val="0"/>
                    <w:spacing w:line="180" w:lineRule="auto"/>
                    <w:rPr>
                      <w:rFonts w:ascii="メイリオ" w:eastAsia="メイリオ" w:hAnsi="メイリオ"/>
                    </w:rPr>
                  </w:pPr>
                  <w:r>
                    <w:rPr>
                      <w:rFonts w:ascii="メイリオ" w:eastAsia="メイリオ" w:hAnsi="メイリオ" w:hint="eastAsia"/>
                    </w:rPr>
                    <w:t>＜その他</w:t>
                  </w:r>
                  <w:r w:rsidR="00777F78">
                    <w:rPr>
                      <w:rFonts w:ascii="メイリオ" w:eastAsia="メイリオ" w:hAnsi="メイリオ" w:hint="eastAsia"/>
                    </w:rPr>
                    <w:t>＞</w:t>
                  </w:r>
                  <w:r w:rsidR="00777F78">
                    <w:rPr>
                      <w:rFonts w:ascii="メイリオ" w:eastAsia="メイリオ" w:hAnsi="メイリオ" w:hint="eastAsia"/>
                    </w:rPr>
                    <w:tab/>
                  </w:r>
                  <w:r w:rsidR="00777F78" w:rsidRPr="00777F78">
                    <w:rPr>
                      <w:rFonts w:ascii="メイリオ" w:eastAsia="メイリオ" w:hAnsi="メイリオ" w:hint="eastAsia"/>
                    </w:rPr>
                    <w:t>部下の好物を知っておく、相談をする、教えを乞う、率先して見本も見せる</w:t>
                  </w:r>
                </w:p>
              </w:txbxContent>
            </v:textbox>
          </v:rect>
        </w:pict>
      </w:r>
    </w:p>
    <w:p w:rsidR="00AF203F" w:rsidRPr="00AF203F" w:rsidRDefault="00AF203F" w:rsidP="00AF203F">
      <w:pPr>
        <w:snapToGrid w:val="0"/>
        <w:outlineLvl w:val="0"/>
        <w:rPr>
          <w:rFonts w:ascii="メイリオ" w:eastAsia="メイリオ" w:hAnsi="メイリオ"/>
          <w:b/>
        </w:rPr>
      </w:pPr>
    </w:p>
    <w:p w:rsidR="00AF203F" w:rsidRDefault="00AF203F" w:rsidP="00AF203F">
      <w:pPr>
        <w:snapToGrid w:val="0"/>
        <w:outlineLvl w:val="0"/>
        <w:rPr>
          <w:rFonts w:ascii="メイリオ" w:eastAsia="メイリオ" w:hAnsi="メイリオ"/>
          <w:b/>
        </w:rPr>
      </w:pPr>
    </w:p>
    <w:p w:rsidR="00AF203F" w:rsidRPr="00AF203F" w:rsidRDefault="00AF203F" w:rsidP="00AF203F">
      <w:pPr>
        <w:snapToGrid w:val="0"/>
        <w:outlineLvl w:val="0"/>
        <w:rPr>
          <w:rFonts w:ascii="メイリオ" w:eastAsia="メイリオ" w:hAnsi="メイリオ"/>
          <w:b/>
        </w:rPr>
      </w:pPr>
    </w:p>
    <w:p w:rsidR="00AF203F" w:rsidRPr="00AF203F" w:rsidRDefault="00AF203F" w:rsidP="00AF203F">
      <w:pPr>
        <w:snapToGrid w:val="0"/>
        <w:outlineLvl w:val="0"/>
        <w:rPr>
          <w:rFonts w:ascii="メイリオ" w:eastAsia="メイリオ" w:hAnsi="メイリオ"/>
          <w:b/>
        </w:rPr>
      </w:pPr>
    </w:p>
    <w:p w:rsidR="00AF203F" w:rsidRPr="00AF203F" w:rsidRDefault="00AF203F" w:rsidP="00AF203F">
      <w:pPr>
        <w:snapToGrid w:val="0"/>
        <w:outlineLvl w:val="0"/>
        <w:rPr>
          <w:rFonts w:ascii="メイリオ" w:eastAsia="メイリオ" w:hAnsi="メイリオ"/>
          <w:b/>
        </w:rPr>
      </w:pPr>
    </w:p>
    <w:p w:rsidR="00AF203F" w:rsidRDefault="00AF203F" w:rsidP="00AF203F">
      <w:pPr>
        <w:snapToGrid w:val="0"/>
        <w:outlineLvl w:val="0"/>
        <w:rPr>
          <w:rFonts w:ascii="メイリオ" w:eastAsia="メイリオ" w:hAnsi="メイリオ"/>
          <w:b/>
        </w:rPr>
      </w:pPr>
    </w:p>
    <w:p w:rsidR="00777F78" w:rsidRDefault="00777F78" w:rsidP="00AF203F">
      <w:pPr>
        <w:snapToGrid w:val="0"/>
        <w:outlineLvl w:val="0"/>
        <w:rPr>
          <w:rFonts w:ascii="メイリオ" w:eastAsia="メイリオ" w:hAnsi="メイリオ"/>
          <w:b/>
        </w:rPr>
      </w:pPr>
    </w:p>
    <w:p w:rsidR="00777F78" w:rsidRDefault="00777F78" w:rsidP="00AF203F">
      <w:pPr>
        <w:snapToGrid w:val="0"/>
        <w:outlineLvl w:val="0"/>
        <w:rPr>
          <w:rFonts w:ascii="メイリオ" w:eastAsia="メイリオ" w:hAnsi="メイリオ"/>
          <w:b/>
        </w:rPr>
      </w:pPr>
    </w:p>
    <w:p w:rsidR="00777F78" w:rsidRDefault="00777F78" w:rsidP="00AF203F">
      <w:pPr>
        <w:snapToGrid w:val="0"/>
        <w:outlineLvl w:val="0"/>
        <w:rPr>
          <w:rFonts w:ascii="メイリオ" w:eastAsia="メイリオ" w:hAnsi="メイリオ"/>
          <w:b/>
        </w:rPr>
      </w:pPr>
    </w:p>
    <w:p w:rsidR="00777F78" w:rsidRDefault="00777F78" w:rsidP="00AF203F">
      <w:pPr>
        <w:snapToGrid w:val="0"/>
        <w:outlineLvl w:val="0"/>
        <w:rPr>
          <w:rFonts w:ascii="メイリオ" w:eastAsia="メイリオ" w:hAnsi="メイリオ"/>
          <w:b/>
        </w:rPr>
      </w:pPr>
    </w:p>
    <w:p w:rsidR="00777F78" w:rsidRDefault="00777F78" w:rsidP="00AF203F">
      <w:pPr>
        <w:snapToGrid w:val="0"/>
        <w:outlineLvl w:val="0"/>
        <w:rPr>
          <w:rFonts w:ascii="メイリオ" w:eastAsia="メイリオ" w:hAnsi="メイリオ"/>
          <w:b/>
        </w:rPr>
      </w:pPr>
    </w:p>
    <w:p w:rsidR="00777F78" w:rsidRDefault="00777F78" w:rsidP="00AF203F">
      <w:pPr>
        <w:snapToGrid w:val="0"/>
        <w:outlineLvl w:val="0"/>
        <w:rPr>
          <w:rFonts w:ascii="メイリオ" w:eastAsia="メイリオ" w:hAnsi="メイリオ"/>
          <w:b/>
        </w:rPr>
      </w:pPr>
    </w:p>
    <w:p w:rsidR="00777F78" w:rsidRDefault="00777F78" w:rsidP="00AF203F">
      <w:pPr>
        <w:snapToGrid w:val="0"/>
        <w:outlineLvl w:val="0"/>
        <w:rPr>
          <w:rFonts w:ascii="メイリオ" w:eastAsia="メイリオ" w:hAnsi="メイリオ"/>
          <w:b/>
        </w:rPr>
      </w:pPr>
    </w:p>
    <w:p w:rsidR="00777F78" w:rsidRDefault="00777F78" w:rsidP="00AF203F">
      <w:pPr>
        <w:snapToGrid w:val="0"/>
        <w:outlineLvl w:val="0"/>
        <w:rPr>
          <w:rFonts w:ascii="メイリオ" w:eastAsia="メイリオ" w:hAnsi="メイリオ"/>
          <w:b/>
        </w:rPr>
      </w:pPr>
    </w:p>
    <w:p w:rsidR="00777F78" w:rsidRDefault="00777F78" w:rsidP="00AF203F">
      <w:pPr>
        <w:snapToGrid w:val="0"/>
        <w:outlineLvl w:val="0"/>
        <w:rPr>
          <w:rFonts w:ascii="メイリオ" w:eastAsia="メイリオ" w:hAnsi="メイリオ"/>
          <w:b/>
        </w:rPr>
      </w:pPr>
    </w:p>
    <w:p w:rsidR="00777F78" w:rsidRDefault="00777F78" w:rsidP="00AF203F">
      <w:pPr>
        <w:snapToGrid w:val="0"/>
        <w:outlineLvl w:val="0"/>
        <w:rPr>
          <w:rFonts w:ascii="メイリオ" w:eastAsia="メイリオ" w:hAnsi="メイリオ"/>
          <w:b/>
        </w:rPr>
      </w:pPr>
    </w:p>
    <w:p w:rsidR="00777F78" w:rsidRPr="00AF203F" w:rsidRDefault="00777F78" w:rsidP="00AF203F">
      <w:pPr>
        <w:snapToGrid w:val="0"/>
        <w:outlineLvl w:val="0"/>
        <w:rPr>
          <w:rFonts w:ascii="メイリオ" w:eastAsia="メイリオ" w:hAnsi="メイリオ"/>
          <w:b/>
        </w:rPr>
      </w:pPr>
    </w:p>
    <w:p w:rsidR="002C36FB" w:rsidRDefault="00593DC4" w:rsidP="00AF203F">
      <w:pPr>
        <w:snapToGrid w:val="0"/>
        <w:spacing w:line="180" w:lineRule="auto"/>
        <w:ind w:left="425" w:hangingChars="177" w:hanging="425"/>
        <w:outlineLvl w:val="0"/>
        <w:rPr>
          <w:rFonts w:ascii="メイリオ" w:eastAsia="メイリオ" w:hAnsi="メイリオ"/>
          <w:b/>
          <w:sz w:val="24"/>
        </w:rPr>
      </w:pPr>
      <w:r>
        <w:rPr>
          <w:rFonts w:ascii="メイリオ" w:eastAsia="メイリオ" w:hAnsi="メイリオ" w:hint="eastAsia"/>
          <w:b/>
          <w:sz w:val="24"/>
        </w:rPr>
        <w:t>４</w:t>
      </w:r>
      <w:r w:rsidR="002C36FB">
        <w:rPr>
          <w:rFonts w:ascii="メイリオ" w:eastAsia="メイリオ" w:hAnsi="メイリオ" w:hint="eastAsia"/>
          <w:b/>
          <w:sz w:val="24"/>
        </w:rPr>
        <w:t>．</w:t>
      </w:r>
      <w:r w:rsidR="00777F78">
        <w:rPr>
          <w:rFonts w:ascii="メイリオ" w:eastAsia="メイリオ" w:hAnsi="メイリオ" w:hint="eastAsia"/>
          <w:b/>
          <w:sz w:val="24"/>
        </w:rPr>
        <w:t>「鬼平犯科帳　長谷川平蔵から学ぶ　部下とのコミュニケーション術</w:t>
      </w:r>
      <w:r w:rsidR="00871724">
        <w:rPr>
          <w:rFonts w:ascii="メイリオ" w:eastAsia="メイリオ" w:hAnsi="メイリオ" w:hint="eastAsia"/>
          <w:b/>
          <w:sz w:val="24"/>
        </w:rPr>
        <w:t>」を</w:t>
      </w:r>
      <w:r w:rsidR="00AF203F">
        <w:rPr>
          <w:rFonts w:ascii="メイリオ" w:eastAsia="メイリオ" w:hAnsi="メイリオ" w:hint="eastAsia"/>
          <w:b/>
          <w:sz w:val="24"/>
        </w:rPr>
        <w:t>受講して</w:t>
      </w:r>
      <w:r w:rsidR="007960B3">
        <w:rPr>
          <w:rFonts w:ascii="メイリオ" w:eastAsia="メイリオ" w:hAnsi="メイリオ" w:hint="eastAsia"/>
          <w:b/>
          <w:sz w:val="24"/>
        </w:rPr>
        <w:t>気付いたこと、</w:t>
      </w:r>
      <w:r w:rsidR="00C958F4">
        <w:rPr>
          <w:rFonts w:ascii="メイリオ" w:eastAsia="メイリオ" w:hAnsi="メイリオ" w:hint="eastAsia"/>
          <w:b/>
          <w:sz w:val="24"/>
        </w:rPr>
        <w:t>感じた事、</w:t>
      </w:r>
      <w:r w:rsidR="00AF203F">
        <w:rPr>
          <w:rFonts w:ascii="メイリオ" w:eastAsia="メイリオ" w:hAnsi="メイリオ" w:hint="eastAsia"/>
          <w:b/>
          <w:sz w:val="24"/>
        </w:rPr>
        <w:t>学んだこと、考えたことなど自由に書いてみてください</w:t>
      </w:r>
    </w:p>
    <w:p w:rsidR="00BD13AE" w:rsidRDefault="00BD13AE" w:rsidP="00F60566">
      <w:pPr>
        <w:snapToGrid w:val="0"/>
        <w:ind w:leftChars="100" w:left="210"/>
        <w:rPr>
          <w:rFonts w:ascii="メイリオ" w:eastAsia="メイリオ" w:hAnsi="メイリオ"/>
        </w:rPr>
      </w:pPr>
    </w:p>
    <w:p w:rsidR="00C958F4" w:rsidRDefault="00C958F4" w:rsidP="00F60566">
      <w:pPr>
        <w:snapToGrid w:val="0"/>
        <w:ind w:leftChars="100" w:left="210"/>
        <w:rPr>
          <w:rFonts w:ascii="メイリオ" w:eastAsia="メイリオ" w:hAnsi="メイリオ"/>
        </w:rPr>
      </w:pPr>
    </w:p>
    <w:p w:rsidR="00C958F4" w:rsidRDefault="00C958F4" w:rsidP="00F60566">
      <w:pPr>
        <w:snapToGrid w:val="0"/>
        <w:ind w:leftChars="100" w:left="210"/>
        <w:rPr>
          <w:rFonts w:ascii="メイリオ" w:eastAsia="メイリオ" w:hAnsi="メイリオ"/>
        </w:rPr>
      </w:pPr>
    </w:p>
    <w:p w:rsidR="00C958F4" w:rsidRDefault="00C958F4" w:rsidP="00F60566">
      <w:pPr>
        <w:snapToGrid w:val="0"/>
        <w:ind w:leftChars="100" w:left="210"/>
        <w:rPr>
          <w:rFonts w:ascii="メイリオ" w:eastAsia="メイリオ" w:hAnsi="メイリオ"/>
        </w:rPr>
      </w:pPr>
    </w:p>
    <w:p w:rsidR="00777F78" w:rsidRDefault="00777F78" w:rsidP="00F60566">
      <w:pPr>
        <w:snapToGrid w:val="0"/>
        <w:ind w:leftChars="100" w:left="210"/>
        <w:rPr>
          <w:rFonts w:ascii="メイリオ" w:eastAsia="メイリオ" w:hAnsi="メイリオ"/>
        </w:rPr>
      </w:pPr>
    </w:p>
    <w:p w:rsidR="00777F78" w:rsidRPr="009D78C5" w:rsidRDefault="00777F78" w:rsidP="00F60566">
      <w:pPr>
        <w:snapToGrid w:val="0"/>
        <w:ind w:leftChars="100" w:left="210"/>
        <w:rPr>
          <w:rFonts w:ascii="メイリオ" w:eastAsia="メイリオ" w:hAnsi="メイリオ"/>
        </w:rPr>
      </w:pPr>
    </w:p>
    <w:p w:rsidR="00C958F4" w:rsidRDefault="00C958F4" w:rsidP="00F60566">
      <w:pPr>
        <w:snapToGrid w:val="0"/>
        <w:ind w:leftChars="100" w:left="210"/>
        <w:rPr>
          <w:rFonts w:ascii="メイリオ" w:eastAsia="メイリオ" w:hAnsi="メイリオ"/>
        </w:rPr>
      </w:pPr>
    </w:p>
    <w:p w:rsidR="00C958F4" w:rsidRDefault="00C958F4" w:rsidP="00F60566">
      <w:pPr>
        <w:snapToGrid w:val="0"/>
        <w:ind w:leftChars="100" w:left="210"/>
        <w:rPr>
          <w:rFonts w:ascii="メイリオ" w:eastAsia="メイリオ" w:hAnsi="メイリオ"/>
        </w:rPr>
      </w:pPr>
    </w:p>
    <w:p w:rsidR="00BD13AE" w:rsidRDefault="00BD13AE" w:rsidP="00593DC4">
      <w:pPr>
        <w:snapToGrid w:val="0"/>
        <w:ind w:leftChars="100" w:left="210" w:right="840"/>
        <w:rPr>
          <w:rFonts w:ascii="メイリオ" w:eastAsia="メイリオ" w:hAnsi="メイリオ"/>
        </w:rPr>
      </w:pPr>
    </w:p>
    <w:p w:rsidR="00AF203F" w:rsidRDefault="00AF203F" w:rsidP="00BD13AE">
      <w:pPr>
        <w:snapToGrid w:val="0"/>
        <w:ind w:leftChars="100" w:left="210"/>
        <w:jc w:val="right"/>
        <w:rPr>
          <w:rFonts w:ascii="メイリオ" w:eastAsia="メイリオ" w:hAnsi="メイリオ"/>
          <w:b/>
          <w:bCs/>
        </w:rPr>
      </w:pPr>
      <w:r>
        <w:rPr>
          <w:rFonts w:ascii="メイリオ" w:eastAsia="メイリオ" w:hAnsi="メイリオ" w:hint="eastAsia"/>
        </w:rPr>
        <w:t>以上</w:t>
      </w:r>
    </w:p>
    <w:sectPr w:rsidR="00AF203F" w:rsidSect="00AC67B6">
      <w:footerReference w:type="default" r:id="rId8"/>
      <w:pgSz w:w="11906" w:h="16838"/>
      <w:pgMar w:top="1440" w:right="1080" w:bottom="1440" w:left="1080"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3F3" w:rsidRDefault="00A053F3" w:rsidP="00AC67B6">
      <w:r>
        <w:separator/>
      </w:r>
    </w:p>
  </w:endnote>
  <w:endnote w:type="continuationSeparator" w:id="0">
    <w:p w:rsidR="00A053F3" w:rsidRDefault="00A053F3" w:rsidP="00AC67B6">
      <w:r>
        <w:continuationSeparator/>
      </w:r>
    </w:p>
  </w:endnote>
</w:endnotes>
</file>

<file path=word/fontTable.xml><?xml version="1.0" encoding="utf-8"?>
<w:fonts xmlns:r="http://schemas.openxmlformats.org/officeDocument/2006/relationships" xmlns:w="http://schemas.openxmlformats.org/wordprocessingml/2006/main">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33110"/>
      <w:docPartObj>
        <w:docPartGallery w:val="Page Numbers (Bottom of Page)"/>
        <w:docPartUnique/>
      </w:docPartObj>
    </w:sdtPr>
    <w:sdtContent>
      <w:p w:rsidR="00AC67B6" w:rsidRDefault="00104F27">
        <w:pPr>
          <w:pStyle w:val="a9"/>
          <w:jc w:val="center"/>
        </w:pPr>
        <w:r w:rsidRPr="00AC67B6">
          <w:rPr>
            <w:rFonts w:ascii="メイリオ" w:eastAsia="メイリオ" w:hAnsi="メイリオ"/>
          </w:rPr>
          <w:fldChar w:fldCharType="begin"/>
        </w:r>
        <w:r w:rsidR="00AC67B6" w:rsidRPr="00AC67B6">
          <w:rPr>
            <w:rFonts w:ascii="メイリオ" w:eastAsia="メイリオ" w:hAnsi="メイリオ"/>
          </w:rPr>
          <w:instrText xml:space="preserve"> PAGE   \* MERGEFORMAT </w:instrText>
        </w:r>
        <w:r w:rsidRPr="00AC67B6">
          <w:rPr>
            <w:rFonts w:ascii="メイリオ" w:eastAsia="メイリオ" w:hAnsi="メイリオ"/>
          </w:rPr>
          <w:fldChar w:fldCharType="separate"/>
        </w:r>
        <w:r w:rsidR="00037BCD" w:rsidRPr="00037BCD">
          <w:rPr>
            <w:rFonts w:ascii="メイリオ" w:eastAsia="メイリオ" w:hAnsi="メイリオ"/>
            <w:noProof/>
            <w:lang w:val="ja-JP"/>
          </w:rPr>
          <w:t>2</w:t>
        </w:r>
        <w:r w:rsidRPr="00AC67B6">
          <w:rPr>
            <w:rFonts w:ascii="メイリオ" w:eastAsia="メイリオ" w:hAnsi="メイリオ"/>
          </w:rPr>
          <w:fldChar w:fldCharType="end"/>
        </w:r>
      </w:p>
    </w:sdtContent>
  </w:sdt>
  <w:p w:rsidR="00AC67B6" w:rsidRDefault="00AC67B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3F3" w:rsidRDefault="00A053F3" w:rsidP="00AC67B6">
      <w:r>
        <w:separator/>
      </w:r>
    </w:p>
  </w:footnote>
  <w:footnote w:type="continuationSeparator" w:id="0">
    <w:p w:rsidR="00A053F3" w:rsidRDefault="00A053F3" w:rsidP="00AC67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21D65"/>
    <w:multiLevelType w:val="hybridMultilevel"/>
    <w:tmpl w:val="714E490A"/>
    <w:lvl w:ilvl="0" w:tplc="C85E66B4">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A0A7690"/>
    <w:multiLevelType w:val="hybridMultilevel"/>
    <w:tmpl w:val="1276BE72"/>
    <w:lvl w:ilvl="0" w:tplc="CA8E500C">
      <w:start w:val="3"/>
      <w:numFmt w:val="bullet"/>
      <w:lvlText w:val="□"/>
      <w:lvlJc w:val="left"/>
      <w:pPr>
        <w:ind w:left="360" w:hanging="360"/>
      </w:pPr>
      <w:rPr>
        <w:rFonts w:ascii="メイリオ" w:eastAsia="メイリオ" w:hAnsi="メイリオ"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DC8430B"/>
    <w:multiLevelType w:val="hybridMultilevel"/>
    <w:tmpl w:val="7C041200"/>
    <w:lvl w:ilvl="0" w:tplc="F976DB02">
      <w:start w:val="5"/>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70">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627"/>
    <w:rsid w:val="00032B82"/>
    <w:rsid w:val="00037BCD"/>
    <w:rsid w:val="0006390A"/>
    <w:rsid w:val="0006619F"/>
    <w:rsid w:val="00077547"/>
    <w:rsid w:val="000B1DDE"/>
    <w:rsid w:val="000B54EB"/>
    <w:rsid w:val="000B7EF3"/>
    <w:rsid w:val="000D3E8D"/>
    <w:rsid w:val="00104F27"/>
    <w:rsid w:val="00172627"/>
    <w:rsid w:val="001D25C2"/>
    <w:rsid w:val="00226D99"/>
    <w:rsid w:val="00285563"/>
    <w:rsid w:val="002B34D9"/>
    <w:rsid w:val="002C17B7"/>
    <w:rsid w:val="002C36FB"/>
    <w:rsid w:val="002E4361"/>
    <w:rsid w:val="002F19DE"/>
    <w:rsid w:val="003075F9"/>
    <w:rsid w:val="003D56F9"/>
    <w:rsid w:val="004A6308"/>
    <w:rsid w:val="004B4608"/>
    <w:rsid w:val="004B4F9B"/>
    <w:rsid w:val="004C3E94"/>
    <w:rsid w:val="00593DC4"/>
    <w:rsid w:val="0065227F"/>
    <w:rsid w:val="00777F78"/>
    <w:rsid w:val="007960B3"/>
    <w:rsid w:val="007B6BDE"/>
    <w:rsid w:val="008559F2"/>
    <w:rsid w:val="00871724"/>
    <w:rsid w:val="008C7E85"/>
    <w:rsid w:val="00923941"/>
    <w:rsid w:val="00945B81"/>
    <w:rsid w:val="009474B6"/>
    <w:rsid w:val="009B27B8"/>
    <w:rsid w:val="009D78C5"/>
    <w:rsid w:val="00A053F3"/>
    <w:rsid w:val="00A36507"/>
    <w:rsid w:val="00AC67B6"/>
    <w:rsid w:val="00AF203F"/>
    <w:rsid w:val="00B40B73"/>
    <w:rsid w:val="00BC7ADB"/>
    <w:rsid w:val="00BD13AE"/>
    <w:rsid w:val="00C958F4"/>
    <w:rsid w:val="00E71A1C"/>
    <w:rsid w:val="00EC7898"/>
    <w:rsid w:val="00F60566"/>
    <w:rsid w:val="00FE6D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70">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E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726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1726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2627"/>
    <w:rPr>
      <w:rFonts w:asciiTheme="majorHAnsi" w:eastAsiaTheme="majorEastAsia" w:hAnsiTheme="majorHAnsi" w:cstheme="majorBidi"/>
      <w:sz w:val="18"/>
      <w:szCs w:val="18"/>
    </w:rPr>
  </w:style>
  <w:style w:type="paragraph" w:styleId="a5">
    <w:name w:val="Document Map"/>
    <w:basedOn w:val="a"/>
    <w:link w:val="a6"/>
    <w:uiPriority w:val="99"/>
    <w:semiHidden/>
    <w:unhideWhenUsed/>
    <w:rsid w:val="00F60566"/>
    <w:rPr>
      <w:rFonts w:ascii="MS UI Gothic" w:eastAsia="MS UI Gothic"/>
      <w:sz w:val="18"/>
      <w:szCs w:val="18"/>
    </w:rPr>
  </w:style>
  <w:style w:type="character" w:customStyle="1" w:styleId="a6">
    <w:name w:val="見出しマップ (文字)"/>
    <w:basedOn w:val="a0"/>
    <w:link w:val="a5"/>
    <w:uiPriority w:val="99"/>
    <w:semiHidden/>
    <w:rsid w:val="00F60566"/>
    <w:rPr>
      <w:rFonts w:ascii="MS UI Gothic" w:eastAsia="MS UI Gothic"/>
      <w:sz w:val="18"/>
      <w:szCs w:val="18"/>
    </w:rPr>
  </w:style>
  <w:style w:type="paragraph" w:styleId="a7">
    <w:name w:val="header"/>
    <w:basedOn w:val="a"/>
    <w:link w:val="a8"/>
    <w:uiPriority w:val="99"/>
    <w:semiHidden/>
    <w:unhideWhenUsed/>
    <w:rsid w:val="00AC67B6"/>
    <w:pPr>
      <w:tabs>
        <w:tab w:val="center" w:pos="4252"/>
        <w:tab w:val="right" w:pos="8504"/>
      </w:tabs>
      <w:snapToGrid w:val="0"/>
    </w:pPr>
  </w:style>
  <w:style w:type="character" w:customStyle="1" w:styleId="a8">
    <w:name w:val="ヘッダー (文字)"/>
    <w:basedOn w:val="a0"/>
    <w:link w:val="a7"/>
    <w:uiPriority w:val="99"/>
    <w:semiHidden/>
    <w:rsid w:val="00AC67B6"/>
  </w:style>
  <w:style w:type="paragraph" w:styleId="a9">
    <w:name w:val="footer"/>
    <w:basedOn w:val="a"/>
    <w:link w:val="aa"/>
    <w:uiPriority w:val="99"/>
    <w:unhideWhenUsed/>
    <w:rsid w:val="00AC67B6"/>
    <w:pPr>
      <w:tabs>
        <w:tab w:val="center" w:pos="4252"/>
        <w:tab w:val="right" w:pos="8504"/>
      </w:tabs>
      <w:snapToGrid w:val="0"/>
    </w:pPr>
  </w:style>
  <w:style w:type="character" w:customStyle="1" w:styleId="aa">
    <w:name w:val="フッター (文字)"/>
    <w:basedOn w:val="a0"/>
    <w:link w:val="a9"/>
    <w:uiPriority w:val="99"/>
    <w:rsid w:val="00AC67B6"/>
  </w:style>
  <w:style w:type="paragraph" w:styleId="ab">
    <w:name w:val="List Paragraph"/>
    <w:basedOn w:val="a"/>
    <w:uiPriority w:val="34"/>
    <w:qFormat/>
    <w:rsid w:val="003D56F9"/>
    <w:pPr>
      <w:ind w:leftChars="400" w:left="840"/>
    </w:pPr>
  </w:style>
</w:styles>
</file>

<file path=word/webSettings.xml><?xml version="1.0" encoding="utf-8"?>
<w:webSettings xmlns:r="http://schemas.openxmlformats.org/officeDocument/2006/relationships" xmlns:w="http://schemas.openxmlformats.org/wordprocessingml/2006/main">
  <w:divs>
    <w:div w:id="43457252">
      <w:bodyDiv w:val="1"/>
      <w:marLeft w:val="0"/>
      <w:marRight w:val="0"/>
      <w:marTop w:val="0"/>
      <w:marBottom w:val="0"/>
      <w:divBdr>
        <w:top w:val="none" w:sz="0" w:space="0" w:color="auto"/>
        <w:left w:val="none" w:sz="0" w:space="0" w:color="auto"/>
        <w:bottom w:val="none" w:sz="0" w:space="0" w:color="auto"/>
        <w:right w:val="none" w:sz="0" w:space="0" w:color="auto"/>
      </w:divBdr>
    </w:div>
    <w:div w:id="77792541">
      <w:bodyDiv w:val="1"/>
      <w:marLeft w:val="0"/>
      <w:marRight w:val="0"/>
      <w:marTop w:val="0"/>
      <w:marBottom w:val="0"/>
      <w:divBdr>
        <w:top w:val="none" w:sz="0" w:space="0" w:color="auto"/>
        <w:left w:val="none" w:sz="0" w:space="0" w:color="auto"/>
        <w:bottom w:val="none" w:sz="0" w:space="0" w:color="auto"/>
        <w:right w:val="none" w:sz="0" w:space="0" w:color="auto"/>
      </w:divBdr>
    </w:div>
    <w:div w:id="116922245">
      <w:bodyDiv w:val="1"/>
      <w:marLeft w:val="0"/>
      <w:marRight w:val="0"/>
      <w:marTop w:val="0"/>
      <w:marBottom w:val="0"/>
      <w:divBdr>
        <w:top w:val="none" w:sz="0" w:space="0" w:color="auto"/>
        <w:left w:val="none" w:sz="0" w:space="0" w:color="auto"/>
        <w:bottom w:val="none" w:sz="0" w:space="0" w:color="auto"/>
        <w:right w:val="none" w:sz="0" w:space="0" w:color="auto"/>
      </w:divBdr>
    </w:div>
    <w:div w:id="194661879">
      <w:bodyDiv w:val="1"/>
      <w:marLeft w:val="0"/>
      <w:marRight w:val="0"/>
      <w:marTop w:val="0"/>
      <w:marBottom w:val="0"/>
      <w:divBdr>
        <w:top w:val="none" w:sz="0" w:space="0" w:color="auto"/>
        <w:left w:val="none" w:sz="0" w:space="0" w:color="auto"/>
        <w:bottom w:val="none" w:sz="0" w:space="0" w:color="auto"/>
        <w:right w:val="none" w:sz="0" w:space="0" w:color="auto"/>
      </w:divBdr>
    </w:div>
    <w:div w:id="279845918">
      <w:bodyDiv w:val="1"/>
      <w:marLeft w:val="0"/>
      <w:marRight w:val="0"/>
      <w:marTop w:val="0"/>
      <w:marBottom w:val="0"/>
      <w:divBdr>
        <w:top w:val="none" w:sz="0" w:space="0" w:color="auto"/>
        <w:left w:val="none" w:sz="0" w:space="0" w:color="auto"/>
        <w:bottom w:val="none" w:sz="0" w:space="0" w:color="auto"/>
        <w:right w:val="none" w:sz="0" w:space="0" w:color="auto"/>
      </w:divBdr>
    </w:div>
    <w:div w:id="339430262">
      <w:bodyDiv w:val="1"/>
      <w:marLeft w:val="0"/>
      <w:marRight w:val="0"/>
      <w:marTop w:val="0"/>
      <w:marBottom w:val="0"/>
      <w:divBdr>
        <w:top w:val="none" w:sz="0" w:space="0" w:color="auto"/>
        <w:left w:val="none" w:sz="0" w:space="0" w:color="auto"/>
        <w:bottom w:val="none" w:sz="0" w:space="0" w:color="auto"/>
        <w:right w:val="none" w:sz="0" w:space="0" w:color="auto"/>
      </w:divBdr>
    </w:div>
    <w:div w:id="511452442">
      <w:bodyDiv w:val="1"/>
      <w:marLeft w:val="0"/>
      <w:marRight w:val="0"/>
      <w:marTop w:val="0"/>
      <w:marBottom w:val="0"/>
      <w:divBdr>
        <w:top w:val="none" w:sz="0" w:space="0" w:color="auto"/>
        <w:left w:val="none" w:sz="0" w:space="0" w:color="auto"/>
        <w:bottom w:val="none" w:sz="0" w:space="0" w:color="auto"/>
        <w:right w:val="none" w:sz="0" w:space="0" w:color="auto"/>
      </w:divBdr>
    </w:div>
    <w:div w:id="612982201">
      <w:bodyDiv w:val="1"/>
      <w:marLeft w:val="0"/>
      <w:marRight w:val="0"/>
      <w:marTop w:val="0"/>
      <w:marBottom w:val="0"/>
      <w:divBdr>
        <w:top w:val="none" w:sz="0" w:space="0" w:color="auto"/>
        <w:left w:val="none" w:sz="0" w:space="0" w:color="auto"/>
        <w:bottom w:val="none" w:sz="0" w:space="0" w:color="auto"/>
        <w:right w:val="none" w:sz="0" w:space="0" w:color="auto"/>
      </w:divBdr>
    </w:div>
    <w:div w:id="685987230">
      <w:bodyDiv w:val="1"/>
      <w:marLeft w:val="0"/>
      <w:marRight w:val="0"/>
      <w:marTop w:val="0"/>
      <w:marBottom w:val="0"/>
      <w:divBdr>
        <w:top w:val="none" w:sz="0" w:space="0" w:color="auto"/>
        <w:left w:val="none" w:sz="0" w:space="0" w:color="auto"/>
        <w:bottom w:val="none" w:sz="0" w:space="0" w:color="auto"/>
        <w:right w:val="none" w:sz="0" w:space="0" w:color="auto"/>
      </w:divBdr>
    </w:div>
    <w:div w:id="921109304">
      <w:bodyDiv w:val="1"/>
      <w:marLeft w:val="0"/>
      <w:marRight w:val="0"/>
      <w:marTop w:val="0"/>
      <w:marBottom w:val="0"/>
      <w:divBdr>
        <w:top w:val="none" w:sz="0" w:space="0" w:color="auto"/>
        <w:left w:val="none" w:sz="0" w:space="0" w:color="auto"/>
        <w:bottom w:val="none" w:sz="0" w:space="0" w:color="auto"/>
        <w:right w:val="none" w:sz="0" w:space="0" w:color="auto"/>
      </w:divBdr>
    </w:div>
    <w:div w:id="1069503327">
      <w:bodyDiv w:val="1"/>
      <w:marLeft w:val="0"/>
      <w:marRight w:val="0"/>
      <w:marTop w:val="0"/>
      <w:marBottom w:val="0"/>
      <w:divBdr>
        <w:top w:val="none" w:sz="0" w:space="0" w:color="auto"/>
        <w:left w:val="none" w:sz="0" w:space="0" w:color="auto"/>
        <w:bottom w:val="none" w:sz="0" w:space="0" w:color="auto"/>
        <w:right w:val="none" w:sz="0" w:space="0" w:color="auto"/>
      </w:divBdr>
    </w:div>
    <w:div w:id="1157838979">
      <w:bodyDiv w:val="1"/>
      <w:marLeft w:val="0"/>
      <w:marRight w:val="0"/>
      <w:marTop w:val="0"/>
      <w:marBottom w:val="0"/>
      <w:divBdr>
        <w:top w:val="none" w:sz="0" w:space="0" w:color="auto"/>
        <w:left w:val="none" w:sz="0" w:space="0" w:color="auto"/>
        <w:bottom w:val="none" w:sz="0" w:space="0" w:color="auto"/>
        <w:right w:val="none" w:sz="0" w:space="0" w:color="auto"/>
      </w:divBdr>
    </w:div>
    <w:div w:id="1188719997">
      <w:bodyDiv w:val="1"/>
      <w:marLeft w:val="0"/>
      <w:marRight w:val="0"/>
      <w:marTop w:val="0"/>
      <w:marBottom w:val="0"/>
      <w:divBdr>
        <w:top w:val="none" w:sz="0" w:space="0" w:color="auto"/>
        <w:left w:val="none" w:sz="0" w:space="0" w:color="auto"/>
        <w:bottom w:val="none" w:sz="0" w:space="0" w:color="auto"/>
        <w:right w:val="none" w:sz="0" w:space="0" w:color="auto"/>
      </w:divBdr>
    </w:div>
    <w:div w:id="1286153854">
      <w:bodyDiv w:val="1"/>
      <w:marLeft w:val="0"/>
      <w:marRight w:val="0"/>
      <w:marTop w:val="0"/>
      <w:marBottom w:val="0"/>
      <w:divBdr>
        <w:top w:val="none" w:sz="0" w:space="0" w:color="auto"/>
        <w:left w:val="none" w:sz="0" w:space="0" w:color="auto"/>
        <w:bottom w:val="none" w:sz="0" w:space="0" w:color="auto"/>
        <w:right w:val="none" w:sz="0" w:space="0" w:color="auto"/>
      </w:divBdr>
    </w:div>
    <w:div w:id="1330593237">
      <w:bodyDiv w:val="1"/>
      <w:marLeft w:val="0"/>
      <w:marRight w:val="0"/>
      <w:marTop w:val="0"/>
      <w:marBottom w:val="0"/>
      <w:divBdr>
        <w:top w:val="none" w:sz="0" w:space="0" w:color="auto"/>
        <w:left w:val="none" w:sz="0" w:space="0" w:color="auto"/>
        <w:bottom w:val="none" w:sz="0" w:space="0" w:color="auto"/>
        <w:right w:val="none" w:sz="0" w:space="0" w:color="auto"/>
      </w:divBdr>
    </w:div>
    <w:div w:id="1619333538">
      <w:bodyDiv w:val="1"/>
      <w:marLeft w:val="0"/>
      <w:marRight w:val="0"/>
      <w:marTop w:val="0"/>
      <w:marBottom w:val="0"/>
      <w:divBdr>
        <w:top w:val="none" w:sz="0" w:space="0" w:color="auto"/>
        <w:left w:val="none" w:sz="0" w:space="0" w:color="auto"/>
        <w:bottom w:val="none" w:sz="0" w:space="0" w:color="auto"/>
        <w:right w:val="none" w:sz="0" w:space="0" w:color="auto"/>
      </w:divBdr>
    </w:div>
    <w:div w:id="1700858800">
      <w:bodyDiv w:val="1"/>
      <w:marLeft w:val="0"/>
      <w:marRight w:val="0"/>
      <w:marTop w:val="0"/>
      <w:marBottom w:val="0"/>
      <w:divBdr>
        <w:top w:val="none" w:sz="0" w:space="0" w:color="auto"/>
        <w:left w:val="none" w:sz="0" w:space="0" w:color="auto"/>
        <w:bottom w:val="none" w:sz="0" w:space="0" w:color="auto"/>
        <w:right w:val="none" w:sz="0" w:space="0" w:color="auto"/>
      </w:divBdr>
    </w:div>
    <w:div w:id="1711419924">
      <w:bodyDiv w:val="1"/>
      <w:marLeft w:val="0"/>
      <w:marRight w:val="0"/>
      <w:marTop w:val="0"/>
      <w:marBottom w:val="0"/>
      <w:divBdr>
        <w:top w:val="none" w:sz="0" w:space="0" w:color="auto"/>
        <w:left w:val="none" w:sz="0" w:space="0" w:color="auto"/>
        <w:bottom w:val="none" w:sz="0" w:space="0" w:color="auto"/>
        <w:right w:val="none" w:sz="0" w:space="0" w:color="auto"/>
      </w:divBdr>
    </w:div>
    <w:div w:id="1970746104">
      <w:bodyDiv w:val="1"/>
      <w:marLeft w:val="0"/>
      <w:marRight w:val="0"/>
      <w:marTop w:val="0"/>
      <w:marBottom w:val="0"/>
      <w:divBdr>
        <w:top w:val="none" w:sz="0" w:space="0" w:color="auto"/>
        <w:left w:val="none" w:sz="0" w:space="0" w:color="auto"/>
        <w:bottom w:val="none" w:sz="0" w:space="0" w:color="auto"/>
        <w:right w:val="none" w:sz="0" w:space="0" w:color="auto"/>
      </w:divBdr>
    </w:div>
    <w:div w:id="199715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EAF9D-03A9-4DB2-84A0-EAE01C08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hiroko_abe</dc:creator>
  <cp:lastModifiedBy>hiroko_abe</cp:lastModifiedBy>
  <cp:revision>9</cp:revision>
  <dcterms:created xsi:type="dcterms:W3CDTF">2017-03-26T12:01:00Z</dcterms:created>
  <dcterms:modified xsi:type="dcterms:W3CDTF">2017-04-02T04:58:00Z</dcterms:modified>
</cp:coreProperties>
</file>